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KATOLICKA SZKOŁA  PODSTAWOWA  „RODZICE-DZIECIOM”</w:t>
      </w:r>
    </w:p>
    <w:p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im. kardynała Stefana Wyszyńskiego – Prymasa Tysiąclecia</w:t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32"/>
          <w:szCs w:val="32"/>
        </w:rPr>
        <w:t>Plan lekcji na rok szkolny 2023/2024 dla klasy III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3892" w:type="dxa"/>
        <w:jc w:val="left"/>
        <w:tblInd w:w="8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  <w:tblLook w:val="0000"/>
      </w:tblPr>
      <w:tblGrid>
        <w:gridCol w:w="1698"/>
        <w:gridCol w:w="2269"/>
        <w:gridCol w:w="2551"/>
        <w:gridCol w:w="2413"/>
        <w:gridCol w:w="2693"/>
        <w:gridCol w:w="2267"/>
      </w:tblGrid>
      <w:tr>
        <w:trPr/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Godziny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lekcyjne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Wtorek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Środa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Czwartek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Piątek</w:t>
            </w:r>
          </w:p>
        </w:tc>
      </w:tr>
      <w:tr>
        <w:trPr>
          <w:trHeight w:val="496" w:hRule="atLeast"/>
        </w:trPr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 8.00-8.45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Cs w:val="24"/>
              </w:rPr>
              <w:t>1.Z. zintegrowane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Cs w:val="24"/>
              </w:rPr>
              <w:t xml:space="preserve">1. </w:t>
            </w:r>
            <w:r>
              <w:rPr/>
              <w:t>Z. zintegrowane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1. </w:t>
            </w:r>
            <w:r>
              <w:rPr>
                <w:szCs w:val="24"/>
              </w:rPr>
              <w:t>Z. zintegrowane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Cs w:val="24"/>
              </w:rPr>
              <w:t xml:space="preserve">1. </w:t>
            </w:r>
            <w:r>
              <w:rPr>
                <w:rFonts w:ascii="Times New Roman" w:hAnsi="Times New Roman"/>
                <w:szCs w:val="24"/>
              </w:rPr>
              <w:t>Trening pamięci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1.Z. zintegrowane</w:t>
            </w:r>
          </w:p>
        </w:tc>
      </w:tr>
      <w:tr>
        <w:trPr>
          <w:trHeight w:val="547" w:hRule="atLeast"/>
        </w:trPr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2. 8.50-9.35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Cs w:val="24"/>
              </w:rPr>
              <w:t>2.Z. zintegrowane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  <w:r>
              <w:rPr/>
              <w:t>Z. zintegrowane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Cs w:val="24"/>
              </w:rPr>
              <w:t>2. Religia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Cs w:val="24"/>
              </w:rPr>
              <w:t>2. Religia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2. Z. zintegrowane</w:t>
            </w:r>
          </w:p>
        </w:tc>
      </w:tr>
      <w:tr>
        <w:trPr>
          <w:trHeight w:val="527" w:hRule="atLeast"/>
        </w:trPr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3. 9.45-10.30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Cs w:val="24"/>
              </w:rPr>
              <w:t>3. J. angielski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3. J. angielski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  Z. zintegrowane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3.  Z. zintegrowane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3. Rytmika</w:t>
            </w:r>
          </w:p>
        </w:tc>
      </w:tr>
      <w:tr>
        <w:trPr>
          <w:trHeight w:val="535" w:hRule="atLeast"/>
        </w:trPr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4. 10.45-11.30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4. Z. zintegrowane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Cs w:val="24"/>
              </w:rPr>
              <w:t>4. Z. zintegrowane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 </w:t>
            </w:r>
            <w:r>
              <w:rPr/>
              <w:t>Z. zintegrowane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4.  Z. informatyczne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Cs w:val="24"/>
              </w:rPr>
              <w:t xml:space="preserve">4. </w:t>
            </w:r>
            <w:r>
              <w:rPr/>
              <w:t>Z. zintegrowane</w:t>
            </w:r>
          </w:p>
        </w:tc>
      </w:tr>
      <w:tr>
        <w:trPr>
          <w:trHeight w:val="515" w:hRule="atLeast"/>
        </w:trPr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5. 11.40-12.25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Cs w:val="24"/>
              </w:rPr>
              <w:t>5. Z. zintegrowane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5.  Z. zintegrowane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5. Z. zintegrowane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5.  SKS - chętni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Cs w:val="24"/>
              </w:rPr>
              <w:t>5. Z. zintegrowane</w:t>
            </w:r>
          </w:p>
        </w:tc>
      </w:tr>
      <w:tr>
        <w:trPr>
          <w:trHeight w:val="523" w:hRule="atLeast"/>
        </w:trPr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6. 12.35-13.20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>
          <w:trHeight w:val="545" w:hRule="atLeast"/>
        </w:trPr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7. 13.30-14.15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 14.20-15.05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>
          <w:trHeight w:val="531" w:hRule="atLeast"/>
        </w:trPr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Od  8.00  do 12.25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b/>
                <w:szCs w:val="24"/>
              </w:rPr>
              <w:t>Od  8.00 do 12.25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b/>
                <w:szCs w:val="24"/>
              </w:rPr>
              <w:t>Od  8.00 do 12.25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b/>
                <w:szCs w:val="24"/>
              </w:rPr>
              <w:t xml:space="preserve">Od  8.00  do 12.25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Od  8.00  do 12.25</w:t>
            </w:r>
          </w:p>
        </w:tc>
      </w:tr>
    </w:tbl>
    <w:p>
      <w:pPr>
        <w:pStyle w:val="Normal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Spacing"/>
        <w:rPr/>
      </w:pPr>
      <w:r>
        <w:rPr/>
      </w:r>
    </w:p>
    <w:p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/>
      </w:pPr>
      <w:bookmarkStart w:id="0" w:name="__DdeLink__229_1523371577"/>
      <w:bookmarkStart w:id="1" w:name="__DdeLink__229_1523371577"/>
      <w:bookmarkEnd w:id="1"/>
      <w:r>
        <w:rPr/>
      </w:r>
    </w:p>
    <w:p>
      <w:pPr>
        <w:pStyle w:val="NoSpacing"/>
        <w:rPr/>
      </w:pPr>
      <w:r>
        <w:rPr/>
      </w:r>
    </w:p>
    <w:sectPr>
      <w:type w:val="nextPage"/>
      <w:pgSz w:orient="landscape" w:w="16838" w:h="11906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06c2"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pl-PL" w:bidi="ar-SA" w:val="pl-PL"/>
    </w:rPr>
  </w:style>
  <w:style w:type="paragraph" w:styleId="Nagwek1" w:customStyle="1">
    <w:name w:val="Nagłówek 1"/>
    <w:basedOn w:val="Gwka"/>
    <w:qFormat/>
    <w:rsid w:val="00ae5878"/>
    <w:pPr>
      <w:outlineLvl w:val="0"/>
    </w:pPr>
    <w:rPr/>
  </w:style>
  <w:style w:type="paragraph" w:styleId="Nagwek2" w:customStyle="1">
    <w:name w:val="Nagłówek 2"/>
    <w:basedOn w:val="Gwka"/>
    <w:qFormat/>
    <w:rsid w:val="00ae5878"/>
    <w:pPr>
      <w:outlineLvl w:val="1"/>
    </w:pPr>
    <w:rPr/>
  </w:style>
  <w:style w:type="paragraph" w:styleId="Nagwek3" w:customStyle="1">
    <w:name w:val="Nagłówek 3"/>
    <w:basedOn w:val="Gwka"/>
    <w:qFormat/>
    <w:rsid w:val="00ae5878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50595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ekstpodstawowy1"/>
    <w:rsid w:val="00ae5878"/>
    <w:pPr/>
    <w:rPr>
      <w:rFonts w:cs="Arial"/>
    </w:rPr>
  </w:style>
  <w:style w:type="paragraph" w:styleId="Podpis" w:customStyle="1">
    <w:name w:val="Podpis"/>
    <w:basedOn w:val="Normal"/>
    <w:qFormat/>
    <w:rsid w:val="00ae5878"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"/>
    <w:qFormat/>
    <w:rsid w:val="00ae5878"/>
    <w:pPr>
      <w:suppressLineNumbers/>
    </w:pPr>
    <w:rPr>
      <w:rFonts w:cs="Arial"/>
    </w:rPr>
  </w:style>
  <w:style w:type="paragraph" w:styleId="Gwka" w:customStyle="1">
    <w:name w:val="Główka"/>
    <w:basedOn w:val="Normal"/>
    <w:qFormat/>
    <w:rsid w:val="00ae5878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podstawowy1" w:customStyle="1">
    <w:name w:val="Tekst podstawowy1"/>
    <w:basedOn w:val="Normal"/>
    <w:qFormat/>
    <w:rsid w:val="00ae5878"/>
    <w:pPr>
      <w:spacing w:lineRule="auto" w:line="288" w:before="0" w:after="140"/>
    </w:pPr>
    <w:rPr/>
  </w:style>
  <w:style w:type="paragraph" w:styleId="Podpis1" w:customStyle="1">
    <w:name w:val="Podpis1"/>
    <w:basedOn w:val="Normal"/>
    <w:qFormat/>
    <w:rsid w:val="00ae5878"/>
    <w:pPr>
      <w:suppressLineNumbers/>
      <w:spacing w:before="120" w:after="120"/>
    </w:pPr>
    <w:rPr>
      <w:rFonts w:cs="Arial"/>
      <w:i/>
      <w:iCs/>
    </w:rPr>
  </w:style>
  <w:style w:type="paragraph" w:styleId="NoSpacing">
    <w:name w:val="No Spacing"/>
    <w:uiPriority w:val="1"/>
    <w:qFormat/>
    <w:rsid w:val="005a06c2"/>
    <w:pPr>
      <w:widowControl/>
      <w:overflowPunct w:val="true"/>
      <w:bidi w:val="0"/>
      <w:jc w:val="left"/>
    </w:pPr>
    <w:rPr>
      <w:rFonts w:ascii="Calibri" w:hAnsi="Calibri" w:eastAsia="Calibri" w:cs="Arial"/>
      <w:color w:val="00000A"/>
      <w:sz w:val="24"/>
      <w:szCs w:val="22"/>
      <w:lang w:eastAsia="en-US" w:bidi="ar-SA" w:val="pl-PL"/>
    </w:rPr>
  </w:style>
  <w:style w:type="paragraph" w:styleId="Cytaty" w:customStyle="1">
    <w:name w:val="Cytaty"/>
    <w:basedOn w:val="Normal"/>
    <w:qFormat/>
    <w:rsid w:val="00ae5878"/>
    <w:pPr/>
    <w:rPr/>
  </w:style>
  <w:style w:type="paragraph" w:styleId="Tytu">
    <w:name w:val="Tytuł"/>
    <w:basedOn w:val="Gwka"/>
    <w:qFormat/>
    <w:rsid w:val="00ae5878"/>
    <w:pPr/>
    <w:rPr/>
  </w:style>
  <w:style w:type="paragraph" w:styleId="Podtytu">
    <w:name w:val="Podtytuł"/>
    <w:basedOn w:val="Gwka"/>
    <w:qFormat/>
    <w:rsid w:val="00ae5878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5059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LibreOffice/5.0.0.5$Windows_x86 LibreOffice_project/1b1a90865e348b492231e1c451437d7a15bb262b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2016-08-31T12:57:00Z</dcterms:created>
  <dc:creator>Notebook</dc:creator>
  <dc:language>pl-PL</dc:language>
  <cp:lastPrinted>2023-09-04T08:39:00Z</cp:lastPrinted>
  <dcterms:modified xsi:type="dcterms:W3CDTF">2023-09-04T08:39:23Z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